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46" w:rsidRDefault="00376899">
      <w:pPr>
        <w:pStyle w:val="Corpotesto"/>
        <w:ind w:left="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</w:p>
    <w:p w:rsidR="00C67446" w:rsidRDefault="00C67446">
      <w:pPr>
        <w:pStyle w:val="Corpotesto"/>
        <w:ind w:left="213"/>
      </w:pPr>
    </w:p>
    <w:p w:rsidR="00C67446" w:rsidRDefault="00C67446">
      <w:pPr>
        <w:pStyle w:val="Corpotesto"/>
        <w:spacing w:before="1"/>
        <w:ind w:left="0"/>
        <w:rPr>
          <w:rFonts w:ascii="Calibri"/>
          <w:b/>
          <w:sz w:val="12"/>
        </w:rPr>
      </w:pPr>
      <w:bookmarkStart w:id="0" w:name="_GoBack"/>
      <w:bookmarkEnd w:id="0"/>
    </w:p>
    <w:p w:rsidR="00C67446" w:rsidRDefault="00CF6F20">
      <w:pPr>
        <w:pStyle w:val="Titolo"/>
      </w:pPr>
      <w:r>
        <w:t>PATTO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INTEGRITA’</w:t>
      </w:r>
    </w:p>
    <w:p w:rsidR="00C67446" w:rsidRDefault="00C67446">
      <w:pPr>
        <w:pStyle w:val="Corpotesto"/>
        <w:spacing w:before="7"/>
        <w:ind w:left="0"/>
        <w:rPr>
          <w:b/>
          <w:sz w:val="28"/>
        </w:rPr>
      </w:pPr>
    </w:p>
    <w:p w:rsidR="00C67446" w:rsidRDefault="00CF6F20">
      <w:pPr>
        <w:pStyle w:val="Titolo1"/>
        <w:tabs>
          <w:tab w:val="left" w:pos="1402"/>
          <w:tab w:val="left" w:pos="2134"/>
          <w:tab w:val="left" w:pos="3463"/>
          <w:tab w:val="left" w:pos="4506"/>
          <w:tab w:val="left" w:pos="5595"/>
        </w:tabs>
        <w:spacing w:line="240" w:lineRule="auto"/>
        <w:ind w:left="112"/>
      </w:pPr>
      <w:proofErr w:type="gramStart"/>
      <w:r>
        <w:t>relativo</w:t>
      </w:r>
      <w:proofErr w:type="gramEnd"/>
      <w:r>
        <w:tab/>
        <w:t>a</w:t>
      </w:r>
      <w:r>
        <w:tab/>
        <w:t>(estremi</w:t>
      </w:r>
      <w:r>
        <w:tab/>
        <w:t>della</w:t>
      </w:r>
      <w:r>
        <w:tab/>
        <w:t>gara)</w:t>
      </w:r>
      <w:r>
        <w:tab/>
        <w:t>………….……………………………….………….</w:t>
      </w:r>
    </w:p>
    <w:p w:rsidR="00C67446" w:rsidRDefault="00CF6F20">
      <w:pPr>
        <w:spacing w:before="1" w:line="227" w:lineRule="exact"/>
        <w:ind w:left="1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</w:t>
      </w:r>
    </w:p>
    <w:p w:rsidR="00C67446" w:rsidRDefault="00CF6F20">
      <w:pPr>
        <w:pStyle w:val="Corpotesto"/>
        <w:spacing w:line="227" w:lineRule="exact"/>
      </w:pPr>
      <w:proofErr w:type="gramStart"/>
      <w:r>
        <w:t>tra</w:t>
      </w:r>
      <w:proofErr w:type="gramEnd"/>
    </w:p>
    <w:p w:rsidR="00C67446" w:rsidRDefault="00CF6F20">
      <w:pPr>
        <w:pStyle w:val="Corpotesto"/>
      </w:pPr>
      <w:r>
        <w:t>l’I.C.</w:t>
      </w:r>
      <w:r>
        <w:rPr>
          <w:spacing w:val="5"/>
        </w:rPr>
        <w:t xml:space="preserve"> </w:t>
      </w:r>
      <w:r>
        <w:t>“G.</w:t>
      </w:r>
      <w:r>
        <w:rPr>
          <w:spacing w:val="4"/>
        </w:rPr>
        <w:t xml:space="preserve"> </w:t>
      </w:r>
      <w:r>
        <w:t>GABRIELI”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c.f.</w:t>
      </w:r>
      <w:proofErr w:type="spellEnd"/>
      <w:r>
        <w:rPr>
          <w:spacing w:val="6"/>
        </w:rPr>
        <w:t xml:space="preserve"> </w:t>
      </w:r>
      <w:r>
        <w:t>90159650275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Paganini,</w:t>
      </w:r>
      <w:r>
        <w:rPr>
          <w:spacing w:val="6"/>
        </w:rPr>
        <w:t xml:space="preserve"> </w:t>
      </w:r>
      <w:r>
        <w:t>2/A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t>cap</w:t>
      </w:r>
      <w:proofErr w:type="spellEnd"/>
      <w:r>
        <w:rPr>
          <w:spacing w:val="4"/>
        </w:rPr>
        <w:t xml:space="preserve"> </w:t>
      </w:r>
      <w:r>
        <w:t>30035</w:t>
      </w:r>
      <w:r>
        <w:rPr>
          <w:spacing w:val="5"/>
        </w:rPr>
        <w:t xml:space="preserve"> </w:t>
      </w:r>
      <w:r>
        <w:t>Mirano</w:t>
      </w:r>
      <w:r>
        <w:rPr>
          <w:spacing w:val="4"/>
        </w:rPr>
        <w:t xml:space="preserve"> </w:t>
      </w:r>
      <w:r>
        <w:t>(VE),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cod.</w:t>
      </w:r>
      <w:r>
        <w:rPr>
          <w:spacing w:val="4"/>
        </w:rPr>
        <w:t xml:space="preserve"> </w:t>
      </w:r>
      <w:proofErr w:type="spellStart"/>
      <w:r>
        <w:t>ipa</w:t>
      </w:r>
      <w:proofErr w:type="spellEnd"/>
      <w:r>
        <w:t>:</w:t>
      </w:r>
      <w:r>
        <w:rPr>
          <w:spacing w:val="4"/>
        </w:rPr>
        <w:t xml:space="preserve"> </w:t>
      </w:r>
      <w:r>
        <w:t>istsc_veic84600q,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Univoco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UFBP1E,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 denominato</w:t>
      </w:r>
      <w:r>
        <w:rPr>
          <w:spacing w:val="1"/>
        </w:rPr>
        <w:t xml:space="preserve"> </w:t>
      </w:r>
      <w:r>
        <w:t>Istituto,</w:t>
      </w:r>
    </w:p>
    <w:p w:rsidR="00C67446" w:rsidRDefault="00CF6F20">
      <w:pPr>
        <w:pStyle w:val="Corpotesto"/>
        <w:spacing w:before="1"/>
      </w:pPr>
      <w:proofErr w:type="gramStart"/>
      <w:r>
        <w:rPr>
          <w:w w:val="99"/>
        </w:rPr>
        <w:t>e</w:t>
      </w:r>
      <w:proofErr w:type="gramEnd"/>
    </w:p>
    <w:p w:rsidR="00C67446" w:rsidRDefault="00CF6F20">
      <w:pPr>
        <w:pStyle w:val="Corpotesto"/>
        <w:tabs>
          <w:tab w:val="left" w:leader="dot" w:pos="5552"/>
        </w:tabs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Ditta</w:t>
      </w:r>
      <w:r>
        <w:tab/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denominata</w:t>
      </w:r>
      <w:r>
        <w:rPr>
          <w:spacing w:val="-6"/>
        </w:rPr>
        <w:t xml:space="preserve"> </w:t>
      </w:r>
      <w:r>
        <w:t>Ditta),</w:t>
      </w:r>
    </w:p>
    <w:p w:rsidR="00C67446" w:rsidRDefault="00CF6F20">
      <w:pPr>
        <w:pStyle w:val="Corpotesto"/>
        <w:spacing w:before="1" w:line="229" w:lineRule="exact"/>
      </w:pPr>
      <w:proofErr w:type="gramStart"/>
      <w:r>
        <w:t>sede</w:t>
      </w:r>
      <w:proofErr w:type="gramEnd"/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…………………………..,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………………………………………….……n…….</w:t>
      </w:r>
    </w:p>
    <w:p w:rsidR="00C67446" w:rsidRDefault="00CF6F20">
      <w:pPr>
        <w:pStyle w:val="Corpotesto"/>
        <w:spacing w:line="229" w:lineRule="exact"/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fiscale/P.IVA</w:t>
      </w:r>
      <w:r>
        <w:rPr>
          <w:spacing w:val="-5"/>
        </w:rPr>
        <w:t xml:space="preserve"> </w:t>
      </w:r>
      <w:r>
        <w:t>……………………….……….,</w:t>
      </w:r>
      <w:r>
        <w:rPr>
          <w:spacing w:val="-3"/>
        </w:rPr>
        <w:t xml:space="preserve"> </w:t>
      </w:r>
      <w:r>
        <w:t>rappresentata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……………………………..</w:t>
      </w:r>
    </w:p>
    <w:p w:rsidR="00C67446" w:rsidRDefault="00CF6F20">
      <w:pPr>
        <w:pStyle w:val="Corpotesto"/>
      </w:pPr>
      <w:r>
        <w:t>………………………………....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………..……………………………………………..</w:t>
      </w:r>
    </w:p>
    <w:p w:rsidR="00C67446" w:rsidRDefault="00C67446">
      <w:pPr>
        <w:pStyle w:val="Corpotesto"/>
        <w:spacing w:before="6"/>
        <w:ind w:left="0"/>
      </w:pPr>
    </w:p>
    <w:p w:rsidR="00C67446" w:rsidRDefault="00CF6F20">
      <w:pPr>
        <w:ind w:left="112" w:right="110"/>
        <w:jc w:val="both"/>
        <w:rPr>
          <w:b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obbligatoriamente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sottoscritto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presentato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insieme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all’offerta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ciascun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partecipante alla gara in oggetto. La mancata consegna del presente documento debitamente sottoscritto comporterà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l’esclusione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automatica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dalla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gara</w:t>
      </w:r>
      <w:r>
        <w:rPr>
          <w:b/>
          <w:sz w:val="20"/>
        </w:rPr>
        <w:t>.</w:t>
      </w:r>
    </w:p>
    <w:p w:rsidR="00C67446" w:rsidRDefault="00C67446">
      <w:pPr>
        <w:pStyle w:val="Corpotesto"/>
        <w:spacing w:before="11"/>
        <w:ind w:left="0"/>
        <w:rPr>
          <w:b/>
          <w:sz w:val="19"/>
        </w:rPr>
      </w:pPr>
    </w:p>
    <w:p w:rsidR="00C67446" w:rsidRDefault="00CF6F20">
      <w:pPr>
        <w:pStyle w:val="Titolo1"/>
        <w:ind w:left="2875" w:right="2876"/>
        <w:jc w:val="center"/>
      </w:pPr>
      <w:r>
        <w:t>VISTO</w:t>
      </w:r>
    </w:p>
    <w:p w:rsidR="00C67446" w:rsidRDefault="00CF6F20">
      <w:pPr>
        <w:pStyle w:val="Paragrafoelenco"/>
        <w:numPr>
          <w:ilvl w:val="0"/>
          <w:numId w:val="1"/>
        </w:numPr>
        <w:tabs>
          <w:tab w:val="left" w:pos="248"/>
        </w:tabs>
        <w:ind w:right="124" w:firstLine="0"/>
        <w:jc w:val="both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</w:t>
      </w:r>
      <w:r>
        <w:rPr>
          <w:spacing w:val="1"/>
          <w:sz w:val="20"/>
        </w:rPr>
        <w:t xml:space="preserve"> </w:t>
      </w:r>
      <w:r>
        <w:rPr>
          <w:sz w:val="20"/>
        </w:rPr>
        <w:t>corruzione</w:t>
      </w:r>
      <w:r>
        <w:rPr>
          <w:spacing w:val="-1"/>
          <w:sz w:val="20"/>
        </w:rPr>
        <w:t xml:space="preserve"> </w:t>
      </w:r>
      <w:r>
        <w:rPr>
          <w:sz w:val="20"/>
        </w:rPr>
        <w:t>e dell'illegalità nella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amministrazione”;</w:t>
      </w:r>
    </w:p>
    <w:p w:rsidR="00C67446" w:rsidRDefault="00CF6F20">
      <w:pPr>
        <w:pStyle w:val="Paragrafoelenco"/>
        <w:numPr>
          <w:ilvl w:val="0"/>
          <w:numId w:val="1"/>
        </w:numPr>
        <w:tabs>
          <w:tab w:val="left" w:pos="238"/>
        </w:tabs>
        <w:ind w:right="119" w:firstLine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Piano Nazionale Anticorruzione (P.N.A.) emanato dall’Autorità Nazionale </w:t>
      </w:r>
      <w:proofErr w:type="spellStart"/>
      <w:r>
        <w:rPr>
          <w:sz w:val="20"/>
        </w:rPr>
        <w:t>AntiCorruzione</w:t>
      </w:r>
      <w:proofErr w:type="spellEnd"/>
      <w:r>
        <w:rPr>
          <w:sz w:val="20"/>
        </w:rPr>
        <w:t xml:space="preserve"> e per la valutazione e la</w:t>
      </w:r>
      <w:r>
        <w:rPr>
          <w:spacing w:val="1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7"/>
          <w:sz w:val="20"/>
        </w:rPr>
        <w:t xml:space="preserve"> </w:t>
      </w:r>
      <w:r>
        <w:rPr>
          <w:sz w:val="20"/>
        </w:rPr>
        <w:t>pubbliche</w:t>
      </w:r>
      <w:r>
        <w:rPr>
          <w:spacing w:val="-7"/>
          <w:sz w:val="20"/>
        </w:rPr>
        <w:t xml:space="preserve"> </w:t>
      </w:r>
      <w:r>
        <w:rPr>
          <w:sz w:val="20"/>
        </w:rPr>
        <w:t>(ex</w:t>
      </w:r>
      <w:r>
        <w:rPr>
          <w:spacing w:val="-9"/>
          <w:sz w:val="20"/>
        </w:rPr>
        <w:t xml:space="preserve"> </w:t>
      </w:r>
      <w:r>
        <w:rPr>
          <w:sz w:val="20"/>
        </w:rPr>
        <w:t>CIVIT)</w:t>
      </w:r>
      <w:r>
        <w:rPr>
          <w:spacing w:val="-6"/>
          <w:sz w:val="20"/>
        </w:rPr>
        <w:t xml:space="preserve"> </w:t>
      </w:r>
      <w:r>
        <w:rPr>
          <w:sz w:val="20"/>
        </w:rPr>
        <w:t>approvato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delibera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72/2013,</w:t>
      </w:r>
      <w:r>
        <w:rPr>
          <w:spacing w:val="-9"/>
          <w:sz w:val="20"/>
        </w:rPr>
        <w:t xml:space="preserve"> </w:t>
      </w:r>
      <w:r>
        <w:rPr>
          <w:sz w:val="20"/>
        </w:rPr>
        <w:t>contenente</w:t>
      </w:r>
      <w:r>
        <w:rPr>
          <w:spacing w:val="-8"/>
          <w:sz w:val="20"/>
        </w:rPr>
        <w:t xml:space="preserve"> </w:t>
      </w:r>
      <w:r>
        <w:rPr>
          <w:sz w:val="20"/>
        </w:rPr>
        <w:t>“Disposizioni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1"/>
          <w:sz w:val="20"/>
        </w:rPr>
        <w:t xml:space="preserve"> </w:t>
      </w:r>
      <w:r>
        <w:rPr>
          <w:sz w:val="20"/>
        </w:rPr>
        <w:t>e la</w:t>
      </w:r>
      <w:r>
        <w:rPr>
          <w:spacing w:val="-1"/>
          <w:sz w:val="20"/>
        </w:rPr>
        <w:t xml:space="preserve"> </w:t>
      </w:r>
      <w:r>
        <w:rPr>
          <w:sz w:val="20"/>
        </w:rPr>
        <w:t>repressione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corruzione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dell’illegalità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amministrazione”;</w:t>
      </w:r>
    </w:p>
    <w:p w:rsidR="00C67446" w:rsidRDefault="00CF6F20">
      <w:pPr>
        <w:pStyle w:val="Paragrafoelenco"/>
        <w:numPr>
          <w:ilvl w:val="0"/>
          <w:numId w:val="1"/>
        </w:numPr>
        <w:tabs>
          <w:tab w:val="left" w:pos="243"/>
        </w:tabs>
        <w:spacing w:line="229" w:lineRule="exact"/>
        <w:ind w:left="242" w:hanging="131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Piano</w:t>
      </w:r>
      <w:r>
        <w:rPr>
          <w:spacing w:val="13"/>
          <w:sz w:val="20"/>
        </w:rPr>
        <w:t xml:space="preserve"> </w:t>
      </w:r>
      <w:r>
        <w:rPr>
          <w:sz w:val="20"/>
        </w:rPr>
        <w:t>Triennale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3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Corruzione</w:t>
      </w:r>
      <w:r>
        <w:rPr>
          <w:spacing w:val="12"/>
          <w:sz w:val="20"/>
        </w:rPr>
        <w:t xml:space="preserve"> </w:t>
      </w:r>
      <w:r>
        <w:rPr>
          <w:sz w:val="20"/>
        </w:rPr>
        <w:t>(P.T.P.C)</w:t>
      </w:r>
      <w:r>
        <w:rPr>
          <w:spacing w:val="14"/>
          <w:sz w:val="20"/>
        </w:rPr>
        <w:t xml:space="preserve"> </w:t>
      </w:r>
      <w:r>
        <w:rPr>
          <w:sz w:val="20"/>
        </w:rPr>
        <w:t>2016</w:t>
      </w:r>
      <w:r>
        <w:rPr>
          <w:spacing w:val="22"/>
          <w:sz w:val="20"/>
        </w:rPr>
        <w:t xml:space="preserve"> </w:t>
      </w:r>
      <w:r>
        <w:rPr>
          <w:sz w:val="20"/>
        </w:rPr>
        <w:t>-2018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3"/>
          <w:sz w:val="20"/>
        </w:rPr>
        <w:t xml:space="preserve"> </w:t>
      </w:r>
      <w:r>
        <w:rPr>
          <w:sz w:val="20"/>
        </w:rPr>
        <w:t>scolastiche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Regione</w:t>
      </w:r>
    </w:p>
    <w:p w:rsidR="00C67446" w:rsidRDefault="00CF6F20">
      <w:pPr>
        <w:pStyle w:val="Corpotesto"/>
      </w:pPr>
      <w:r>
        <w:t>………,</w:t>
      </w:r>
      <w:r>
        <w:rPr>
          <w:spacing w:val="-3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ministeriale n.</w:t>
      </w:r>
    </w:p>
    <w:p w:rsidR="00C67446" w:rsidRDefault="00CF6F20">
      <w:pPr>
        <w:pStyle w:val="Paragrafoelenco"/>
        <w:numPr>
          <w:ilvl w:val="0"/>
          <w:numId w:val="1"/>
        </w:numPr>
        <w:tabs>
          <w:tab w:val="left" w:pos="231"/>
        </w:tabs>
        <w:ind w:right="121" w:firstLine="0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2"/>
          <w:sz w:val="20"/>
        </w:rPr>
        <w:t xml:space="preserve"> </w:t>
      </w:r>
      <w:r>
        <w:rPr>
          <w:sz w:val="20"/>
        </w:rPr>
        <w:t>16</w:t>
      </w:r>
      <w:r>
        <w:rPr>
          <w:spacing w:val="2"/>
          <w:sz w:val="20"/>
        </w:rPr>
        <w:t xml:space="preserve"> </w:t>
      </w:r>
      <w:r>
        <w:rPr>
          <w:sz w:val="20"/>
        </w:rPr>
        <w:t>aprile</w:t>
      </w:r>
      <w:r>
        <w:rPr>
          <w:spacing w:val="1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n. 62</w:t>
      </w:r>
      <w:r>
        <w:rPr>
          <w:spacing w:val="2"/>
          <w:sz w:val="20"/>
        </w:rPr>
        <w:t xml:space="preserve"> </w:t>
      </w:r>
      <w:r>
        <w:rPr>
          <w:sz w:val="20"/>
        </w:rPr>
        <w:t>con 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emanato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“Regolamento</w:t>
      </w:r>
      <w:r>
        <w:rPr>
          <w:spacing w:val="2"/>
          <w:sz w:val="20"/>
        </w:rPr>
        <w:t xml:space="preserve"> </w:t>
      </w:r>
      <w:r>
        <w:rPr>
          <w:sz w:val="20"/>
        </w:rPr>
        <w:t>recante il</w:t>
      </w:r>
      <w:r>
        <w:rPr>
          <w:spacing w:val="-47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1"/>
          <w:sz w:val="20"/>
        </w:rPr>
        <w:t xml:space="preserve"> </w:t>
      </w:r>
      <w:r>
        <w:rPr>
          <w:sz w:val="20"/>
        </w:rPr>
        <w:t>dei 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pubblici”,</w:t>
      </w:r>
    </w:p>
    <w:p w:rsidR="00C67446" w:rsidRDefault="00CF6F20">
      <w:pPr>
        <w:pStyle w:val="Corpotesto"/>
        <w:spacing w:line="228" w:lineRule="exact"/>
      </w:pPr>
      <w:r>
        <w:rPr>
          <w:w w:val="99"/>
        </w:rPr>
        <w:t>-</w:t>
      </w:r>
    </w:p>
    <w:p w:rsidR="00C67446" w:rsidRDefault="00CF6F20">
      <w:pPr>
        <w:pStyle w:val="Titolo1"/>
        <w:spacing w:before="5" w:line="240" w:lineRule="auto"/>
        <w:ind w:left="3430" w:right="3434"/>
        <w:jc w:val="center"/>
      </w:pPr>
      <w:r>
        <w:t>SI</w:t>
      </w:r>
      <w:r>
        <w:rPr>
          <w:spacing w:val="-3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</w:t>
      </w:r>
    </w:p>
    <w:p w:rsidR="00C67446" w:rsidRDefault="00CF6F20">
      <w:pPr>
        <w:spacing w:line="228" w:lineRule="exact"/>
        <w:ind w:left="4508"/>
        <w:jc w:val="both"/>
        <w:rPr>
          <w:b/>
          <w:sz w:val="20"/>
        </w:rPr>
      </w:pPr>
      <w:r>
        <w:rPr>
          <w:b/>
          <w:sz w:val="20"/>
        </w:rPr>
        <w:t>Articolo 1</w:t>
      </w:r>
    </w:p>
    <w:p w:rsidR="00C67446" w:rsidRDefault="00CF6F20">
      <w:pPr>
        <w:pStyle w:val="Corpotesto"/>
        <w:ind w:right="123"/>
        <w:jc w:val="both"/>
      </w:pPr>
      <w:r>
        <w:t>Il presente Patto d’integrità stabilisce la formale obbligazione della Ditta che, ai fini della partecipazione alla gara in</w:t>
      </w:r>
      <w:r>
        <w:rPr>
          <w:spacing w:val="1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4"/>
        </w:tabs>
        <w:ind w:right="112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conformare i propri comportamenti ai principi di lealtà, trasparenza e correttezza, a non offrire, accettare o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somme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denaro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ricompensa,</w:t>
      </w:r>
      <w:r>
        <w:rPr>
          <w:spacing w:val="1"/>
          <w:sz w:val="20"/>
        </w:rPr>
        <w:t xml:space="preserve"> </w:t>
      </w:r>
      <w:r>
        <w:rPr>
          <w:sz w:val="20"/>
        </w:rPr>
        <w:t>vantaggio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beneficio,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indirettamente tramite intermediari, al fine dell’assegnazione del contratto e/o al fine di distorcerne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corretta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4"/>
        </w:tabs>
        <w:ind w:right="119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segnalare alla stazione appaltante qualsiasi tentativo di turbativa, irregolarità o distorsione nelle fasi 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7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z w:val="20"/>
        </w:rPr>
        <w:t>durante</w:t>
      </w:r>
      <w:r>
        <w:rPr>
          <w:spacing w:val="-8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contratti,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ogni</w:t>
      </w:r>
      <w:r>
        <w:rPr>
          <w:spacing w:val="-8"/>
          <w:sz w:val="20"/>
        </w:rPr>
        <w:t xml:space="preserve"> </w:t>
      </w:r>
      <w:r>
        <w:rPr>
          <w:sz w:val="20"/>
        </w:rPr>
        <w:t>interessato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addetto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chiunque</w:t>
      </w:r>
      <w:r>
        <w:rPr>
          <w:spacing w:val="-48"/>
          <w:sz w:val="20"/>
        </w:rPr>
        <w:t xml:space="preserve"> </w:t>
      </w:r>
      <w:r>
        <w:rPr>
          <w:sz w:val="20"/>
        </w:rPr>
        <w:t>possa</w:t>
      </w:r>
      <w:r>
        <w:rPr>
          <w:spacing w:val="-1"/>
          <w:sz w:val="20"/>
        </w:rPr>
        <w:t xml:space="preserve"> </w:t>
      </w:r>
      <w:r>
        <w:rPr>
          <w:sz w:val="20"/>
        </w:rPr>
        <w:t>influenzare le decisioni</w:t>
      </w:r>
      <w:r>
        <w:rPr>
          <w:spacing w:val="-1"/>
          <w:sz w:val="20"/>
        </w:rPr>
        <w:t xml:space="preserve"> </w:t>
      </w:r>
      <w:r>
        <w:rPr>
          <w:sz w:val="20"/>
        </w:rPr>
        <w:t>relative alla gara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oggetto;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4"/>
        </w:tabs>
        <w:ind w:right="124"/>
        <w:jc w:val="both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assicurare di non trovarsi in situazioni di controllo o di collegamento (formale e/o sostanziale) con altri</w:t>
      </w:r>
      <w:r>
        <w:rPr>
          <w:spacing w:val="1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2"/>
          <w:sz w:val="20"/>
        </w:rPr>
        <w:t xml:space="preserve"> </w:t>
      </w:r>
      <w:r>
        <w:rPr>
          <w:sz w:val="20"/>
        </w:rPr>
        <w:t>e che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accordata 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accorderà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2"/>
          <w:sz w:val="20"/>
        </w:rPr>
        <w:t xml:space="preserve"> </w:t>
      </w:r>
      <w:r>
        <w:rPr>
          <w:sz w:val="20"/>
        </w:rPr>
        <w:t>alla gara;</w:t>
      </w:r>
    </w:p>
    <w:p w:rsidR="00C67446" w:rsidRDefault="00C67446">
      <w:pPr>
        <w:jc w:val="both"/>
        <w:rPr>
          <w:sz w:val="20"/>
        </w:rPr>
        <w:sectPr w:rsidR="00C674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1"/>
        <w:ind w:right="119"/>
        <w:rPr>
          <w:sz w:val="20"/>
        </w:rPr>
      </w:pPr>
      <w:proofErr w:type="gramStart"/>
      <w:r>
        <w:rPr>
          <w:sz w:val="20"/>
        </w:rPr>
        <w:lastRenderedPageBreak/>
        <w:t>ad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informare</w:t>
      </w:r>
      <w:r>
        <w:rPr>
          <w:spacing w:val="4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3"/>
          <w:sz w:val="20"/>
        </w:rPr>
        <w:t xml:space="preserve"> </w:t>
      </w:r>
      <w:r>
        <w:rPr>
          <w:sz w:val="20"/>
        </w:rPr>
        <w:t>tutto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personale,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avvale,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4"/>
          <w:sz w:val="20"/>
        </w:rPr>
        <w:t xml:space="preserve"> </w:t>
      </w:r>
      <w:r>
        <w:rPr>
          <w:sz w:val="20"/>
        </w:rPr>
        <w:t>Patto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integrità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obblighi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esso contenuti;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" w:line="237" w:lineRule="auto"/>
        <w:ind w:right="124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vigilare</w:t>
      </w:r>
      <w:r>
        <w:rPr>
          <w:spacing w:val="10"/>
          <w:sz w:val="20"/>
        </w:rPr>
        <w:t xml:space="preserve"> </w:t>
      </w:r>
      <w:r>
        <w:rPr>
          <w:sz w:val="20"/>
        </w:rPr>
        <w:t>affinché</w:t>
      </w:r>
      <w:r>
        <w:rPr>
          <w:spacing w:val="12"/>
          <w:sz w:val="20"/>
        </w:rPr>
        <w:t xml:space="preserve"> </w:t>
      </w:r>
      <w:r>
        <w:rPr>
          <w:sz w:val="20"/>
        </w:rPr>
        <w:t>gli</w:t>
      </w:r>
      <w:r>
        <w:rPr>
          <w:spacing w:val="9"/>
          <w:sz w:val="20"/>
        </w:rPr>
        <w:t xml:space="preserve"> </w:t>
      </w:r>
      <w:r>
        <w:rPr>
          <w:sz w:val="20"/>
        </w:rPr>
        <w:t>impegni</w:t>
      </w:r>
      <w:r>
        <w:rPr>
          <w:spacing w:val="9"/>
          <w:sz w:val="20"/>
        </w:rPr>
        <w:t xml:space="preserve"> </w:t>
      </w:r>
      <w:r>
        <w:rPr>
          <w:sz w:val="20"/>
        </w:rPr>
        <w:t>sopra</w:t>
      </w:r>
      <w:r>
        <w:rPr>
          <w:spacing w:val="10"/>
          <w:sz w:val="20"/>
        </w:rPr>
        <w:t xml:space="preserve"> </w:t>
      </w:r>
      <w:r>
        <w:rPr>
          <w:sz w:val="20"/>
        </w:rPr>
        <w:t>indicati</w:t>
      </w:r>
      <w:r>
        <w:rPr>
          <w:spacing w:val="9"/>
          <w:sz w:val="20"/>
        </w:rPr>
        <w:t xml:space="preserve"> </w:t>
      </w:r>
      <w:r>
        <w:rPr>
          <w:sz w:val="20"/>
        </w:rPr>
        <w:t>siano</w:t>
      </w:r>
      <w:r>
        <w:rPr>
          <w:spacing w:val="11"/>
          <w:sz w:val="20"/>
        </w:rPr>
        <w:t xml:space="preserve"> </w:t>
      </w:r>
      <w:r>
        <w:rPr>
          <w:sz w:val="20"/>
        </w:rPr>
        <w:t>osservati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tutti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dipendenti</w:t>
      </w:r>
      <w:r>
        <w:rPr>
          <w:spacing w:val="12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47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assegnati;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21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denunciare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Pubblica</w:t>
      </w:r>
      <w:r>
        <w:rPr>
          <w:spacing w:val="-4"/>
          <w:sz w:val="20"/>
        </w:rPr>
        <w:t xml:space="preserve"> </w:t>
      </w:r>
      <w:r>
        <w:rPr>
          <w:sz w:val="20"/>
        </w:rPr>
        <w:t>Autorità</w:t>
      </w:r>
      <w:r>
        <w:rPr>
          <w:spacing w:val="-8"/>
          <w:sz w:val="20"/>
        </w:rPr>
        <w:t xml:space="preserve"> </w:t>
      </w:r>
      <w:r>
        <w:rPr>
          <w:sz w:val="20"/>
        </w:rPr>
        <w:t>competente</w:t>
      </w:r>
      <w:r>
        <w:rPr>
          <w:spacing w:val="-7"/>
          <w:sz w:val="20"/>
        </w:rPr>
        <w:t xml:space="preserve"> </w:t>
      </w:r>
      <w:r>
        <w:rPr>
          <w:sz w:val="20"/>
        </w:rPr>
        <w:t>ogni</w:t>
      </w:r>
      <w:r>
        <w:rPr>
          <w:spacing w:val="-7"/>
          <w:sz w:val="20"/>
        </w:rPr>
        <w:t xml:space="preserve"> </w:t>
      </w:r>
      <w:r>
        <w:rPr>
          <w:sz w:val="20"/>
        </w:rPr>
        <w:t>irregolarità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distorsione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venuta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conoscenza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quanto attiene l’attività 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1"/>
          <w:sz w:val="20"/>
        </w:rPr>
        <w:t xml:space="preserve"> </w:t>
      </w:r>
      <w:r>
        <w:rPr>
          <w:sz w:val="20"/>
        </w:rPr>
        <w:t>della gara in</w:t>
      </w:r>
      <w:r>
        <w:rPr>
          <w:spacing w:val="-2"/>
          <w:sz w:val="20"/>
        </w:rPr>
        <w:t xml:space="preserve"> </w:t>
      </w:r>
      <w:r>
        <w:rPr>
          <w:sz w:val="20"/>
        </w:rPr>
        <w:t>causa.</w:t>
      </w:r>
    </w:p>
    <w:p w:rsidR="00C67446" w:rsidRDefault="00C67446">
      <w:pPr>
        <w:pStyle w:val="Corpotesto"/>
        <w:spacing w:before="6"/>
        <w:ind w:left="0"/>
      </w:pPr>
    </w:p>
    <w:p w:rsidR="00C67446" w:rsidRDefault="00CF6F20">
      <w:pPr>
        <w:pStyle w:val="Titolo1"/>
        <w:ind w:left="4537"/>
      </w:pPr>
      <w:r>
        <w:t>Articolo</w:t>
      </w:r>
      <w:r>
        <w:rPr>
          <w:spacing w:val="-1"/>
        </w:rPr>
        <w:t xml:space="preserve"> </w:t>
      </w:r>
      <w:r>
        <w:t>2</w:t>
      </w:r>
    </w:p>
    <w:p w:rsidR="00C67446" w:rsidRDefault="00CF6F20">
      <w:pPr>
        <w:pStyle w:val="Corpotesto"/>
        <w:spacing w:line="237" w:lineRule="auto"/>
      </w:pPr>
      <w:r>
        <w:t>La</w:t>
      </w:r>
      <w:r>
        <w:rPr>
          <w:spacing w:val="3"/>
        </w:rPr>
        <w:t xml:space="preserve"> </w:t>
      </w:r>
      <w:r>
        <w:t>ditta,</w:t>
      </w:r>
      <w:r>
        <w:rPr>
          <w:spacing w:val="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d’ora,</w:t>
      </w:r>
      <w:r>
        <w:rPr>
          <w:spacing w:val="3"/>
        </w:rPr>
        <w:t xml:space="preserve"> </w:t>
      </w:r>
      <w:r>
        <w:t>accetta</w:t>
      </w:r>
      <w:r>
        <w:rPr>
          <w:spacing w:val="3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mancato</w:t>
      </w:r>
      <w:r>
        <w:rPr>
          <w:spacing w:val="3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impegni</w:t>
      </w:r>
      <w:r>
        <w:rPr>
          <w:spacing w:val="2"/>
        </w:rPr>
        <w:t xml:space="preserve"> </w:t>
      </w:r>
      <w:r>
        <w:t>anticorruzione</w:t>
      </w:r>
      <w:r>
        <w:rPr>
          <w:spacing w:val="6"/>
        </w:rPr>
        <w:t xml:space="preserve"> </w:t>
      </w:r>
      <w:r>
        <w:t>assunti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Patto</w:t>
      </w:r>
      <w:r>
        <w:rPr>
          <w:spacing w:val="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accertato dall’Amministrazione, potranno essere</w:t>
      </w:r>
      <w:r>
        <w:rPr>
          <w:spacing w:val="-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sanzioni: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 w:line="245" w:lineRule="exact"/>
        <w:ind w:hanging="361"/>
        <w:rPr>
          <w:sz w:val="20"/>
        </w:rPr>
      </w:pPr>
      <w:proofErr w:type="gramStart"/>
      <w:r>
        <w:rPr>
          <w:sz w:val="20"/>
        </w:rPr>
        <w:t>esclusione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5" w:lineRule="exact"/>
        <w:ind w:hanging="361"/>
        <w:rPr>
          <w:sz w:val="20"/>
        </w:rPr>
      </w:pPr>
      <w:proofErr w:type="gramStart"/>
      <w:r>
        <w:rPr>
          <w:sz w:val="20"/>
        </w:rPr>
        <w:t>escussione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cauzione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dell’offerta;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5" w:lineRule="exact"/>
        <w:ind w:hanging="361"/>
        <w:rPr>
          <w:sz w:val="20"/>
        </w:rPr>
      </w:pPr>
      <w:proofErr w:type="gramStart"/>
      <w:r>
        <w:rPr>
          <w:sz w:val="20"/>
        </w:rPr>
        <w:t>risoluzione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proofErr w:type="gramStart"/>
      <w:r>
        <w:rPr>
          <w:sz w:val="20"/>
        </w:rPr>
        <w:t>escussione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cauzione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buona</w:t>
      </w:r>
      <w:r>
        <w:rPr>
          <w:spacing w:val="-2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contratto;</w:t>
      </w:r>
    </w:p>
    <w:p w:rsidR="00C67446" w:rsidRDefault="00CF6F2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proofErr w:type="gramStart"/>
      <w:r>
        <w:rPr>
          <w:sz w:val="20"/>
        </w:rPr>
        <w:t>esclusione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gare</w:t>
      </w:r>
      <w:r>
        <w:rPr>
          <w:spacing w:val="-2"/>
          <w:sz w:val="20"/>
        </w:rPr>
        <w:t xml:space="preserve"> </w:t>
      </w:r>
      <w:r>
        <w:rPr>
          <w:sz w:val="20"/>
        </w:rPr>
        <w:t>indette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anni.</w:t>
      </w:r>
    </w:p>
    <w:p w:rsidR="00C67446" w:rsidRDefault="00C67446">
      <w:pPr>
        <w:pStyle w:val="Corpotesto"/>
        <w:spacing w:before="5"/>
        <w:ind w:left="0"/>
      </w:pPr>
    </w:p>
    <w:p w:rsidR="00C67446" w:rsidRDefault="00CF6F20">
      <w:pPr>
        <w:pStyle w:val="Titolo1"/>
        <w:jc w:val="both"/>
      </w:pPr>
      <w:r>
        <w:t>Articolo 3</w:t>
      </w:r>
    </w:p>
    <w:p w:rsidR="00C67446" w:rsidRDefault="00CF6F20">
      <w:pPr>
        <w:pStyle w:val="Corpotesto"/>
        <w:ind w:right="120"/>
        <w:jc w:val="both"/>
      </w:pPr>
      <w:r>
        <w:t>Il contenuto del Patto di integrità e le relative sanzioni applicabili resteranno in vigore sino alla completa esecuzione del</w:t>
      </w:r>
      <w:r>
        <w:rPr>
          <w:spacing w:val="-47"/>
        </w:rPr>
        <w:t xml:space="preserve"> </w:t>
      </w:r>
      <w:r>
        <w:t>contratto.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Patto</w:t>
      </w:r>
      <w:r>
        <w:rPr>
          <w:spacing w:val="-9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richiamato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allegato</w:t>
      </w:r>
      <w:r>
        <w:rPr>
          <w:spacing w:val="-8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formarne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integrante,</w:t>
      </w:r>
      <w:r>
        <w:rPr>
          <w:spacing w:val="-48"/>
        </w:rPr>
        <w:t xml:space="preserve"> </w:t>
      </w:r>
      <w:r>
        <w:t>sostanziale</w:t>
      </w:r>
      <w:r>
        <w:rPr>
          <w:spacing w:val="-1"/>
        </w:rPr>
        <w:t xml:space="preserve"> </w:t>
      </w:r>
      <w:r>
        <w:t>e pattizia.</w:t>
      </w:r>
    </w:p>
    <w:p w:rsidR="00C67446" w:rsidRDefault="00CF6F20">
      <w:pPr>
        <w:pStyle w:val="Titolo1"/>
        <w:spacing w:before="2"/>
        <w:jc w:val="both"/>
      </w:pPr>
      <w:r>
        <w:t>Articolo 4</w:t>
      </w:r>
    </w:p>
    <w:p w:rsidR="00C67446" w:rsidRDefault="00CF6F20">
      <w:pPr>
        <w:pStyle w:val="Corpotesto"/>
        <w:ind w:right="113"/>
        <w:jc w:val="both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obbligatoriamente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calce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pagina,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ditta partecipante ovvero, in caso di consorzi o raggruppamenti temporanei di imprese, dal rappresentante degli stessi e</w:t>
      </w:r>
      <w:r>
        <w:rPr>
          <w:spacing w:val="1"/>
        </w:rPr>
        <w:t xml:space="preserve"> </w:t>
      </w:r>
      <w:r>
        <w:t>deve essere presentato unitamente all'offerta. La mancata consegna di tale Patto debitamente sottoscritto comporterà</w:t>
      </w:r>
      <w:r>
        <w:rPr>
          <w:spacing w:val="1"/>
        </w:rPr>
        <w:t xml:space="preserve"> </w:t>
      </w:r>
      <w:r>
        <w:t>l'esclusione</w:t>
      </w:r>
      <w:r>
        <w:rPr>
          <w:spacing w:val="-1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gara.</w:t>
      </w:r>
    </w:p>
    <w:p w:rsidR="00C67446" w:rsidRDefault="00CF6F20">
      <w:pPr>
        <w:pStyle w:val="Titolo1"/>
        <w:spacing w:before="4" w:line="227" w:lineRule="exact"/>
      </w:pPr>
      <w:r>
        <w:t>Articolo 5</w:t>
      </w:r>
    </w:p>
    <w:p w:rsidR="00C67446" w:rsidRDefault="00CF6F20">
      <w:pPr>
        <w:pStyle w:val="Corpotesto"/>
        <w:ind w:right="81"/>
      </w:pPr>
      <w:r>
        <w:t>Ogni</w:t>
      </w:r>
      <w:r>
        <w:rPr>
          <w:spacing w:val="-10"/>
        </w:rPr>
        <w:t xml:space="preserve"> </w:t>
      </w:r>
      <w:r>
        <w:t>controversia</w:t>
      </w:r>
      <w:r>
        <w:rPr>
          <w:spacing w:val="-10"/>
        </w:rPr>
        <w:t xml:space="preserve"> </w:t>
      </w:r>
      <w:r>
        <w:t>relativa</w:t>
      </w:r>
      <w:r>
        <w:rPr>
          <w:spacing w:val="-10"/>
        </w:rPr>
        <w:t xml:space="preserve"> </w:t>
      </w:r>
      <w:r>
        <w:t>all’interpretazione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esecuzione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Patto</w:t>
      </w:r>
      <w:r>
        <w:rPr>
          <w:spacing w:val="-12"/>
        </w:rPr>
        <w:t xml:space="preserve"> </w:t>
      </w:r>
      <w:r>
        <w:t>d’integrità</w:t>
      </w:r>
      <w:r>
        <w:rPr>
          <w:spacing w:val="-9"/>
        </w:rPr>
        <w:t xml:space="preserve"> </w:t>
      </w:r>
      <w:r>
        <w:t>fra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stazione</w:t>
      </w:r>
      <w:r>
        <w:rPr>
          <w:spacing w:val="-10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concorrenti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 gli</w:t>
      </w:r>
      <w:r>
        <w:rPr>
          <w:spacing w:val="-2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concorrenti</w:t>
      </w:r>
      <w:r>
        <w:rPr>
          <w:spacing w:val="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risolta dall’Autorità</w:t>
      </w:r>
      <w:r>
        <w:rPr>
          <w:spacing w:val="-1"/>
        </w:rPr>
        <w:t xml:space="preserve"> </w:t>
      </w:r>
      <w:r>
        <w:t>Giudiziaria competente.</w:t>
      </w:r>
    </w:p>
    <w:p w:rsidR="00C67446" w:rsidRDefault="00C67446">
      <w:pPr>
        <w:pStyle w:val="Corpotesto"/>
        <w:spacing w:before="10"/>
        <w:ind w:left="0"/>
        <w:rPr>
          <w:sz w:val="11"/>
        </w:rPr>
      </w:pPr>
    </w:p>
    <w:p w:rsidR="00C67446" w:rsidRDefault="00CF6F20">
      <w:pPr>
        <w:pStyle w:val="Corpotesto"/>
        <w:spacing w:before="9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………………….</w:t>
      </w:r>
    </w:p>
    <w:p w:rsidR="00C67446" w:rsidRDefault="00CF6F20">
      <w:pPr>
        <w:pStyle w:val="Corpotesto"/>
        <w:spacing w:before="1"/>
        <w:ind w:left="8829"/>
      </w:pPr>
      <w:r>
        <w:t>Per la</w:t>
      </w:r>
      <w:r>
        <w:rPr>
          <w:spacing w:val="-1"/>
        </w:rPr>
        <w:t xml:space="preserve"> </w:t>
      </w:r>
      <w:r>
        <w:t>ditta:</w:t>
      </w:r>
    </w:p>
    <w:p w:rsidR="00C67446" w:rsidRDefault="00461C1C">
      <w:pPr>
        <w:pStyle w:val="Corpotesto"/>
        <w:spacing w:before="8"/>
        <w:ind w:left="0"/>
        <w:rPr>
          <w:sz w:val="15"/>
        </w:rPr>
      </w:pPr>
      <w:r>
        <w:pict>
          <v:shape id="_x0000_s1027" style="position:absolute;margin-left:388.65pt;margin-top:11.15pt;width:149.9pt;height:.1pt;z-index:-15728128;mso-wrap-distance-left:0;mso-wrap-distance-right:0;mso-position-horizontal-relative:page" coordorigin="7773,223" coordsize="2998,0" path="m7773,223r2997,e" filled="f" strokeweight=".14056mm">
            <v:path arrowok="t"/>
            <w10:wrap type="topAndBottom" anchorx="page"/>
          </v:shape>
        </w:pict>
      </w:r>
    </w:p>
    <w:p w:rsidR="00C67446" w:rsidRDefault="00CF6F20">
      <w:pPr>
        <w:pStyle w:val="Corpotesto"/>
        <w:spacing w:line="202" w:lineRule="exact"/>
        <w:ind w:left="0" w:right="114"/>
        <w:jc w:val="right"/>
      </w:pPr>
      <w:r>
        <w:t>(</w:t>
      </w: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:rsidR="00C67446" w:rsidRDefault="00461C1C">
      <w:pPr>
        <w:pStyle w:val="Corpotesto"/>
        <w:spacing w:before="11"/>
        <w:ind w:left="0"/>
        <w:rPr>
          <w:sz w:val="15"/>
        </w:rPr>
      </w:pPr>
      <w:r>
        <w:pict>
          <v:shape id="_x0000_s1026" style="position:absolute;margin-left:388.5pt;margin-top:11.35pt;width:149.9pt;height:.1pt;z-index:-15727616;mso-wrap-distance-left:0;mso-wrap-distance-right:0;mso-position-horizontal-relative:page" coordorigin="7770,227" coordsize="2998,0" path="m7770,227r2997,e" filled="f" strokeweight=".14056mm">
            <v:path arrowok="t"/>
            <w10:wrap type="topAndBottom" anchorx="page"/>
          </v:shape>
        </w:pict>
      </w:r>
    </w:p>
    <w:p w:rsidR="00C67446" w:rsidRDefault="00C67446">
      <w:pPr>
        <w:pStyle w:val="Corpotesto"/>
        <w:spacing w:before="4"/>
        <w:ind w:left="0"/>
        <w:rPr>
          <w:sz w:val="10"/>
        </w:rPr>
      </w:pPr>
    </w:p>
    <w:p w:rsidR="00C67446" w:rsidRDefault="00CF6F20">
      <w:pPr>
        <w:pStyle w:val="Corpotesto"/>
        <w:spacing w:before="85"/>
        <w:ind w:left="0" w:right="114"/>
        <w:jc w:val="right"/>
      </w:pPr>
      <w:r>
        <w:rPr>
          <w:w w:val="90"/>
        </w:rPr>
        <w:t>(</w:t>
      </w:r>
      <w:proofErr w:type="gramStart"/>
      <w:r>
        <w:rPr>
          <w:w w:val="90"/>
        </w:rPr>
        <w:t>firma</w:t>
      </w:r>
      <w:proofErr w:type="gramEnd"/>
      <w:r>
        <w:rPr>
          <w:spacing w:val="20"/>
          <w:w w:val="90"/>
        </w:rPr>
        <w:t xml:space="preserve"> </w:t>
      </w:r>
      <w:r>
        <w:rPr>
          <w:w w:val="90"/>
        </w:rPr>
        <w:t>leggibile</w:t>
      </w:r>
    </w:p>
    <w:sectPr w:rsidR="00C67446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C" w:rsidRDefault="00461C1C" w:rsidP="00376899">
      <w:r>
        <w:separator/>
      </w:r>
    </w:p>
  </w:endnote>
  <w:endnote w:type="continuationSeparator" w:id="0">
    <w:p w:rsidR="00461C1C" w:rsidRDefault="00461C1C" w:rsidP="0037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C" w:rsidRDefault="00461C1C" w:rsidP="00376899">
      <w:r>
        <w:separator/>
      </w:r>
    </w:p>
  </w:footnote>
  <w:footnote w:type="continuationSeparator" w:id="0">
    <w:p w:rsidR="00461C1C" w:rsidRDefault="00461C1C" w:rsidP="0037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 w:rsidP="00376899">
    <w:pPr>
      <w:pStyle w:val="Intestazione"/>
      <w:jc w:val="center"/>
      <w:rPr>
        <w:rFonts w:cs="Calibri"/>
        <w:sz w:val="16"/>
        <w:szCs w:val="16"/>
      </w:rPr>
    </w:pPr>
    <w:r w:rsidRPr="00047EEC">
      <w:rPr>
        <w:rFonts w:cs="Calibri"/>
        <w:sz w:val="16"/>
        <w:szCs w:val="16"/>
      </w:rPr>
      <w:object w:dxaOrig="69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5.25pt" o:ole="" fillcolor="window">
          <v:imagedata r:id="rId1" o:title=""/>
        </v:shape>
        <o:OLEObject Type="Embed" ProgID="Word.Picture.8" ShapeID="_x0000_i1025" DrawAspect="Content" ObjectID="_1731234780" r:id="rId2"/>
      </w:object>
    </w:r>
  </w:p>
  <w:p w:rsidR="00172657" w:rsidRDefault="00172657" w:rsidP="00376899">
    <w:pPr>
      <w:pStyle w:val="Intestazione"/>
      <w:jc w:val="center"/>
      <w:rPr>
        <w:rFonts w:cs="Calibri"/>
        <w:sz w:val="16"/>
        <w:szCs w:val="16"/>
      </w:rPr>
    </w:pPr>
  </w:p>
  <w:p w:rsidR="00172657" w:rsidRDefault="00172657" w:rsidP="00172657">
    <w:pPr>
      <w:spacing w:before="14" w:line="278" w:lineRule="auto"/>
      <w:ind w:left="2878" w:right="2876"/>
      <w:jc w:val="center"/>
      <w:rPr>
        <w:rFonts w:ascii="Calibri" w:hAnsi="Calibri"/>
        <w:b/>
        <w:sz w:val="16"/>
      </w:rPr>
    </w:pPr>
    <w:r>
      <w:rPr>
        <w:rFonts w:ascii="Calibri" w:hAnsi="Calibri"/>
        <w:b/>
        <w:sz w:val="16"/>
      </w:rPr>
      <w:t>ISTITUTO COMPRENSIVO “GIOVANNI GABRIELI” MIRANO (VE)</w:t>
    </w:r>
    <w:r>
      <w:rPr>
        <w:rFonts w:ascii="Calibri" w:hAnsi="Calibri"/>
        <w:b/>
        <w:spacing w:val="-34"/>
        <w:sz w:val="16"/>
      </w:rPr>
      <w:t xml:space="preserve"> </w:t>
    </w:r>
    <w:r>
      <w:rPr>
        <w:rFonts w:ascii="Calibri" w:hAnsi="Calibri"/>
        <w:b/>
        <w:sz w:val="16"/>
      </w:rPr>
      <w:t>SCUOLE</w:t>
    </w:r>
    <w:r>
      <w:rPr>
        <w:rFonts w:ascii="Calibri" w:hAnsi="Calibri"/>
        <w:b/>
        <w:spacing w:val="-3"/>
        <w:sz w:val="16"/>
      </w:rPr>
      <w:t xml:space="preserve"> </w:t>
    </w:r>
    <w:r>
      <w:rPr>
        <w:rFonts w:ascii="Calibri" w:hAnsi="Calibri"/>
        <w:b/>
        <w:sz w:val="16"/>
      </w:rPr>
      <w:t>DELL’INFANZIA</w:t>
    </w:r>
    <w:r>
      <w:rPr>
        <w:rFonts w:ascii="Calibri" w:hAnsi="Calibri"/>
        <w:b/>
        <w:spacing w:val="32"/>
        <w:sz w:val="16"/>
      </w:rPr>
      <w:t xml:space="preserve"> </w:t>
    </w:r>
    <w:r>
      <w:rPr>
        <w:rFonts w:ascii="Calibri" w:hAnsi="Calibri"/>
        <w:b/>
        <w:sz w:val="16"/>
      </w:rPr>
      <w:t>–</w:t>
    </w:r>
    <w:r>
      <w:rPr>
        <w:rFonts w:ascii="Calibri" w:hAnsi="Calibri"/>
        <w:b/>
        <w:spacing w:val="29"/>
        <w:sz w:val="16"/>
      </w:rPr>
      <w:t xml:space="preserve"> </w:t>
    </w:r>
    <w:r>
      <w:rPr>
        <w:rFonts w:ascii="Calibri" w:hAnsi="Calibri"/>
        <w:b/>
        <w:sz w:val="16"/>
      </w:rPr>
      <w:t>PRIMARIA</w:t>
    </w:r>
    <w:r>
      <w:rPr>
        <w:rFonts w:ascii="Calibri" w:hAnsi="Calibri"/>
        <w:b/>
        <w:spacing w:val="31"/>
        <w:sz w:val="16"/>
      </w:rPr>
      <w:t xml:space="preserve"> </w:t>
    </w:r>
    <w:r>
      <w:rPr>
        <w:rFonts w:ascii="Calibri" w:hAnsi="Calibri"/>
        <w:b/>
        <w:sz w:val="16"/>
      </w:rPr>
      <w:t>–</w:t>
    </w:r>
    <w:r>
      <w:rPr>
        <w:rFonts w:ascii="Calibri" w:hAnsi="Calibri"/>
        <w:b/>
        <w:spacing w:val="29"/>
        <w:sz w:val="16"/>
      </w:rPr>
      <w:t xml:space="preserve"> </w:t>
    </w:r>
    <w:r>
      <w:rPr>
        <w:rFonts w:ascii="Calibri" w:hAnsi="Calibri"/>
        <w:b/>
        <w:sz w:val="16"/>
      </w:rPr>
      <w:t>SECONDARIA</w:t>
    </w:r>
    <w:r>
      <w:rPr>
        <w:rFonts w:ascii="Calibri" w:hAnsi="Calibri"/>
        <w:b/>
        <w:spacing w:val="-2"/>
        <w:sz w:val="16"/>
      </w:rPr>
      <w:t xml:space="preserve"> </w:t>
    </w:r>
    <w:r>
      <w:rPr>
        <w:rFonts w:ascii="Calibri" w:hAnsi="Calibri"/>
        <w:b/>
        <w:sz w:val="16"/>
      </w:rPr>
      <w:t>I</w:t>
    </w:r>
    <w:r>
      <w:rPr>
        <w:rFonts w:ascii="Calibri" w:hAnsi="Calibri"/>
        <w:b/>
        <w:spacing w:val="29"/>
        <w:sz w:val="16"/>
      </w:rPr>
      <w:t xml:space="preserve"> </w:t>
    </w:r>
    <w:r>
      <w:rPr>
        <w:rFonts w:ascii="Calibri" w:hAnsi="Calibri"/>
        <w:b/>
        <w:sz w:val="16"/>
      </w:rPr>
      <w:t>Grado</w:t>
    </w:r>
  </w:p>
  <w:p w:rsidR="00172657" w:rsidRDefault="00172657" w:rsidP="00172657">
    <w:pPr>
      <w:spacing w:line="191" w:lineRule="exact"/>
      <w:ind w:left="444" w:right="445"/>
      <w:jc w:val="center"/>
      <w:rPr>
        <w:rFonts w:ascii="Calibri"/>
        <w:sz w:val="16"/>
      </w:rPr>
    </w:pPr>
    <w:r>
      <w:rPr>
        <w:rFonts w:ascii="Calibri"/>
        <w:sz w:val="16"/>
      </w:rPr>
      <w:t>Sede</w:t>
    </w:r>
    <w:r>
      <w:rPr>
        <w:rFonts w:ascii="Calibri"/>
        <w:spacing w:val="-3"/>
        <w:sz w:val="16"/>
      </w:rPr>
      <w:t xml:space="preserve"> </w:t>
    </w:r>
    <w:r>
      <w:rPr>
        <w:rFonts w:ascii="Calibri"/>
        <w:sz w:val="16"/>
      </w:rPr>
      <w:t>Centrale:</w:t>
    </w:r>
    <w:r>
      <w:rPr>
        <w:rFonts w:ascii="Calibri"/>
        <w:spacing w:val="-1"/>
        <w:sz w:val="16"/>
      </w:rPr>
      <w:t xml:space="preserve"> </w:t>
    </w:r>
    <w:r>
      <w:rPr>
        <w:rFonts w:ascii="Calibri"/>
        <w:sz w:val="16"/>
      </w:rPr>
      <w:t>Via</w:t>
    </w:r>
    <w:r>
      <w:rPr>
        <w:rFonts w:ascii="Calibri"/>
        <w:spacing w:val="-2"/>
        <w:sz w:val="16"/>
      </w:rPr>
      <w:t xml:space="preserve"> </w:t>
    </w:r>
    <w:r>
      <w:rPr>
        <w:rFonts w:ascii="Calibri"/>
        <w:sz w:val="16"/>
      </w:rPr>
      <w:t>Paganini, 2/A</w:t>
    </w:r>
    <w:r>
      <w:rPr>
        <w:rFonts w:ascii="Calibri"/>
        <w:spacing w:val="1"/>
        <w:sz w:val="16"/>
      </w:rPr>
      <w:t xml:space="preserve"> </w:t>
    </w:r>
    <w:r>
      <w:rPr>
        <w:rFonts w:ascii="Calibri"/>
        <w:sz w:val="16"/>
      </w:rPr>
      <w:t>-</w:t>
    </w:r>
    <w:r>
      <w:rPr>
        <w:rFonts w:ascii="Calibri"/>
        <w:spacing w:val="-3"/>
        <w:sz w:val="16"/>
      </w:rPr>
      <w:t xml:space="preserve"> </w:t>
    </w:r>
    <w:r>
      <w:rPr>
        <w:rFonts w:ascii="Calibri"/>
        <w:sz w:val="16"/>
      </w:rPr>
      <w:t>30035</w:t>
    </w:r>
    <w:r>
      <w:rPr>
        <w:rFonts w:ascii="Calibri"/>
        <w:spacing w:val="-1"/>
        <w:sz w:val="16"/>
      </w:rPr>
      <w:t xml:space="preserve"> </w:t>
    </w:r>
    <w:r>
      <w:rPr>
        <w:rFonts w:ascii="Calibri"/>
        <w:sz w:val="16"/>
      </w:rPr>
      <w:t>-</w:t>
    </w:r>
    <w:r>
      <w:rPr>
        <w:rFonts w:ascii="Calibri"/>
        <w:spacing w:val="1"/>
        <w:sz w:val="16"/>
      </w:rPr>
      <w:t xml:space="preserve"> </w:t>
    </w:r>
    <w:r>
      <w:rPr>
        <w:rFonts w:ascii="Calibri"/>
        <w:sz w:val="16"/>
      </w:rPr>
      <w:t>MIRANO</w:t>
    </w:r>
    <w:r>
      <w:rPr>
        <w:rFonts w:ascii="Calibri"/>
        <w:spacing w:val="-2"/>
        <w:sz w:val="16"/>
      </w:rPr>
      <w:t xml:space="preserve"> </w:t>
    </w:r>
    <w:r>
      <w:rPr>
        <w:rFonts w:ascii="Calibri"/>
        <w:sz w:val="16"/>
      </w:rPr>
      <w:t>(VE)</w:t>
    </w:r>
    <w:r>
      <w:rPr>
        <w:rFonts w:ascii="Calibri"/>
        <w:spacing w:val="-4"/>
        <w:sz w:val="16"/>
      </w:rPr>
      <w:t xml:space="preserve"> </w:t>
    </w:r>
    <w:r>
      <w:rPr>
        <w:rFonts w:ascii="Calibri"/>
        <w:sz w:val="16"/>
      </w:rPr>
      <w:t>Tel. 041/431407</w:t>
    </w:r>
    <w:r>
      <w:rPr>
        <w:rFonts w:ascii="Calibri"/>
        <w:spacing w:val="-4"/>
        <w:sz w:val="16"/>
      </w:rPr>
      <w:t xml:space="preserve"> </w:t>
    </w:r>
    <w:r>
      <w:rPr>
        <w:rFonts w:ascii="Calibri"/>
        <w:sz w:val="16"/>
      </w:rPr>
      <w:t>- Fax</w:t>
    </w:r>
    <w:r>
      <w:rPr>
        <w:rFonts w:ascii="Calibri"/>
        <w:spacing w:val="-2"/>
        <w:sz w:val="16"/>
      </w:rPr>
      <w:t xml:space="preserve"> </w:t>
    </w:r>
    <w:r>
      <w:rPr>
        <w:rFonts w:ascii="Calibri"/>
        <w:sz w:val="16"/>
      </w:rPr>
      <w:t>041/432918</w:t>
    </w:r>
  </w:p>
  <w:p w:rsidR="00172657" w:rsidRDefault="00172657" w:rsidP="00172657">
    <w:pPr>
      <w:spacing w:before="28" w:line="280" w:lineRule="auto"/>
      <w:ind w:left="444" w:right="446"/>
      <w:jc w:val="center"/>
      <w:rPr>
        <w:rFonts w:ascii="Calibri" w:hAnsi="Calibri"/>
        <w:b/>
        <w:sz w:val="14"/>
      </w:rPr>
    </w:pPr>
    <w:r w:rsidRPr="00CF6F20">
      <w:rPr>
        <w:rFonts w:ascii="Calibri" w:hAnsi="Calibri"/>
        <w:sz w:val="14"/>
        <w:lang w:val="en-US"/>
      </w:rPr>
      <w:t xml:space="preserve">Cod. </w:t>
    </w:r>
    <w:proofErr w:type="spellStart"/>
    <w:proofErr w:type="gramStart"/>
    <w:r w:rsidRPr="00CF6F20">
      <w:rPr>
        <w:rFonts w:ascii="Calibri" w:hAnsi="Calibri"/>
        <w:sz w:val="14"/>
        <w:lang w:val="en-US"/>
      </w:rPr>
      <w:t>mecc</w:t>
    </w:r>
    <w:proofErr w:type="spellEnd"/>
    <w:proofErr w:type="gramEnd"/>
    <w:r w:rsidRPr="00CF6F20">
      <w:rPr>
        <w:rFonts w:ascii="Calibri" w:hAnsi="Calibri"/>
        <w:sz w:val="14"/>
        <w:lang w:val="en-US"/>
      </w:rPr>
      <w:t>. VEIC85600Q - email: veic85600q</w:t>
    </w:r>
    <w:hyperlink r:id="rId3">
      <w:r w:rsidRPr="00CF6F20">
        <w:rPr>
          <w:rFonts w:ascii="Calibri" w:hAnsi="Calibri"/>
          <w:color w:val="0000FF"/>
          <w:sz w:val="14"/>
          <w:u w:val="single" w:color="0000FF"/>
          <w:lang w:val="en-US"/>
        </w:rPr>
        <w:t>@istruzione.i</w:t>
      </w:r>
      <w:r w:rsidRPr="00CF6F20">
        <w:rPr>
          <w:rFonts w:ascii="Calibri" w:hAnsi="Calibri"/>
          <w:color w:val="0000FF"/>
          <w:sz w:val="14"/>
          <w:lang w:val="en-US"/>
        </w:rPr>
        <w:t>t</w:t>
      </w:r>
    </w:hyperlink>
    <w:r w:rsidRPr="00CF6F20">
      <w:rPr>
        <w:rFonts w:ascii="Calibri" w:hAnsi="Calibri"/>
        <w:color w:val="0000FF"/>
        <w:spacing w:val="1"/>
        <w:sz w:val="14"/>
        <w:lang w:val="en-US"/>
      </w:rPr>
      <w:t xml:space="preserve"> </w:t>
    </w:r>
    <w:r w:rsidRPr="00CF6F20">
      <w:rPr>
        <w:rFonts w:ascii="Calibri" w:hAnsi="Calibri"/>
        <w:sz w:val="14"/>
        <w:lang w:val="en-US"/>
      </w:rPr>
      <w:t xml:space="preserve">- Cod. </w:t>
    </w:r>
    <w:proofErr w:type="spellStart"/>
    <w:proofErr w:type="gramStart"/>
    <w:r w:rsidRPr="00CF6F20">
      <w:rPr>
        <w:rFonts w:ascii="Calibri" w:hAnsi="Calibri"/>
        <w:sz w:val="14"/>
        <w:lang w:val="en-US"/>
      </w:rPr>
      <w:t>fisc</w:t>
    </w:r>
    <w:proofErr w:type="spellEnd"/>
    <w:proofErr w:type="gramEnd"/>
    <w:r w:rsidRPr="00CF6F20">
      <w:rPr>
        <w:rFonts w:ascii="Calibri" w:hAnsi="Calibri"/>
        <w:sz w:val="14"/>
        <w:lang w:val="en-US"/>
      </w:rPr>
      <w:t>.</w:t>
    </w:r>
    <w:r w:rsidRPr="00CF6F20">
      <w:rPr>
        <w:rFonts w:ascii="Calibri" w:hAnsi="Calibri"/>
        <w:spacing w:val="1"/>
        <w:sz w:val="14"/>
        <w:lang w:val="en-US"/>
      </w:rPr>
      <w:t xml:space="preserve"> </w:t>
    </w:r>
    <w:r>
      <w:rPr>
        <w:rFonts w:ascii="Calibri" w:hAnsi="Calibri"/>
        <w:sz w:val="14"/>
      </w:rPr>
      <w:t xml:space="preserve">90159650275 - Posta </w:t>
    </w:r>
    <w:proofErr w:type="spellStart"/>
    <w:proofErr w:type="gramStart"/>
    <w:r>
      <w:rPr>
        <w:rFonts w:ascii="Calibri" w:hAnsi="Calibri"/>
        <w:sz w:val="14"/>
      </w:rPr>
      <w:t>cert</w:t>
    </w:r>
    <w:proofErr w:type="spellEnd"/>
    <w:r>
      <w:rPr>
        <w:rFonts w:ascii="Calibri" w:hAnsi="Calibri"/>
        <w:sz w:val="14"/>
      </w:rPr>
      <w:t>.:</w:t>
    </w:r>
    <w:proofErr w:type="gramEnd"/>
    <w:r>
      <w:rPr>
        <w:rFonts w:ascii="Calibri" w:hAnsi="Calibri"/>
        <w:spacing w:val="1"/>
        <w:sz w:val="14"/>
      </w:rPr>
      <w:t xml:space="preserve"> </w:t>
    </w:r>
    <w:hyperlink r:id="rId4">
      <w:r>
        <w:rPr>
          <w:rFonts w:ascii="Calibri" w:hAnsi="Calibri"/>
          <w:color w:val="0000FF"/>
          <w:sz w:val="14"/>
          <w:u w:val="single" w:color="0000FF"/>
        </w:rPr>
        <w:t>veic85600q@pec.istruzione.i</w:t>
      </w:r>
      <w:r>
        <w:rPr>
          <w:rFonts w:ascii="Calibri" w:hAnsi="Calibri"/>
          <w:color w:val="0000FF"/>
          <w:sz w:val="14"/>
        </w:rPr>
        <w:t xml:space="preserve">t </w:t>
      </w:r>
    </w:hyperlink>
    <w:r>
      <w:rPr>
        <w:rFonts w:ascii="Calibri" w:hAnsi="Calibri"/>
        <w:sz w:val="14"/>
      </w:rPr>
      <w:t xml:space="preserve">- </w:t>
    </w:r>
    <w:hyperlink r:id="rId5">
      <w:r>
        <w:rPr>
          <w:rFonts w:ascii="Calibri" w:hAnsi="Calibri"/>
          <w:color w:val="0000FF"/>
          <w:sz w:val="14"/>
          <w:u w:val="single" w:color="0000FF"/>
        </w:rPr>
        <w:t>www.icgabrielimirano.edu.it</w:t>
      </w:r>
    </w:hyperlink>
    <w:r>
      <w:rPr>
        <w:rFonts w:ascii="Calibri" w:hAnsi="Calibri"/>
        <w:color w:val="0000FF"/>
        <w:spacing w:val="1"/>
        <w:sz w:val="14"/>
      </w:rPr>
      <w:t xml:space="preserve"> </w:t>
    </w:r>
    <w:r>
      <w:rPr>
        <w:rFonts w:ascii="Calibri" w:hAnsi="Calibri"/>
        <w:sz w:val="14"/>
      </w:rPr>
      <w:t>Codice</w:t>
    </w:r>
    <w:r>
      <w:rPr>
        <w:rFonts w:ascii="Calibri" w:hAnsi="Calibri"/>
        <w:spacing w:val="-2"/>
        <w:sz w:val="14"/>
      </w:rPr>
      <w:t xml:space="preserve"> </w:t>
    </w:r>
    <w:r>
      <w:rPr>
        <w:rFonts w:ascii="Calibri" w:hAnsi="Calibri"/>
        <w:sz w:val="14"/>
      </w:rPr>
      <w:t>fatturazione</w:t>
    </w:r>
    <w:r>
      <w:rPr>
        <w:rFonts w:ascii="Calibri" w:hAnsi="Calibri"/>
        <w:spacing w:val="2"/>
        <w:sz w:val="14"/>
      </w:rPr>
      <w:t xml:space="preserve"> </w:t>
    </w:r>
    <w:r>
      <w:rPr>
        <w:rFonts w:ascii="Calibri" w:hAnsi="Calibri"/>
        <w:sz w:val="14"/>
      </w:rPr>
      <w:t>elettronica</w:t>
    </w:r>
    <w:r>
      <w:rPr>
        <w:rFonts w:ascii="Calibri" w:hAnsi="Calibri"/>
        <w:spacing w:val="1"/>
        <w:sz w:val="14"/>
      </w:rPr>
      <w:t xml:space="preserve"> </w:t>
    </w:r>
    <w:r>
      <w:rPr>
        <w:rFonts w:ascii="Calibri" w:hAnsi="Calibri"/>
        <w:b/>
        <w:sz w:val="14"/>
      </w:rPr>
      <w:t>UFBP1E</w:t>
    </w:r>
    <w:r>
      <w:rPr>
        <w:rFonts w:ascii="Calibri" w:hAnsi="Calibri"/>
        <w:b/>
        <w:spacing w:val="-1"/>
        <w:sz w:val="14"/>
      </w:rPr>
      <w:t xml:space="preserve"> </w:t>
    </w:r>
    <w:r>
      <w:rPr>
        <w:rFonts w:ascii="Calibri" w:hAnsi="Calibri"/>
        <w:sz w:val="14"/>
      </w:rPr>
      <w:t>–</w:t>
    </w:r>
    <w:r>
      <w:rPr>
        <w:rFonts w:ascii="Calibri" w:hAnsi="Calibri"/>
        <w:spacing w:val="1"/>
        <w:sz w:val="14"/>
      </w:rPr>
      <w:t xml:space="preserve"> </w:t>
    </w:r>
    <w:r>
      <w:rPr>
        <w:rFonts w:ascii="Calibri" w:hAnsi="Calibri"/>
        <w:sz w:val="14"/>
      </w:rPr>
      <w:t>Codice</w:t>
    </w:r>
    <w:r>
      <w:rPr>
        <w:rFonts w:ascii="Calibri" w:hAnsi="Calibri"/>
        <w:spacing w:val="-1"/>
        <w:sz w:val="14"/>
      </w:rPr>
      <w:t xml:space="preserve"> </w:t>
    </w:r>
    <w:r>
      <w:rPr>
        <w:rFonts w:ascii="Calibri" w:hAnsi="Calibri"/>
        <w:sz w:val="14"/>
      </w:rPr>
      <w:t>IPA</w:t>
    </w:r>
    <w:r>
      <w:rPr>
        <w:rFonts w:ascii="Calibri" w:hAnsi="Calibri"/>
        <w:spacing w:val="31"/>
        <w:sz w:val="14"/>
      </w:rPr>
      <w:t xml:space="preserve"> </w:t>
    </w:r>
    <w:r>
      <w:rPr>
        <w:rFonts w:ascii="Calibri" w:hAnsi="Calibri"/>
        <w:b/>
        <w:sz w:val="14"/>
      </w:rPr>
      <w:t>istsc_veic85600q –</w:t>
    </w:r>
    <w:r>
      <w:rPr>
        <w:rFonts w:ascii="Calibri" w:hAnsi="Calibri"/>
        <w:b/>
        <w:spacing w:val="1"/>
        <w:sz w:val="14"/>
      </w:rPr>
      <w:t xml:space="preserve"> </w:t>
    </w:r>
    <w:r>
      <w:rPr>
        <w:rFonts w:ascii="Calibri" w:hAnsi="Calibri"/>
        <w:b/>
        <w:sz w:val="14"/>
      </w:rPr>
      <w:t>Codice</w:t>
    </w:r>
    <w:r>
      <w:rPr>
        <w:rFonts w:ascii="Calibri" w:hAnsi="Calibri"/>
        <w:b/>
        <w:spacing w:val="1"/>
        <w:sz w:val="14"/>
      </w:rPr>
      <w:t xml:space="preserve"> </w:t>
    </w:r>
    <w:r>
      <w:rPr>
        <w:rFonts w:ascii="Calibri" w:hAnsi="Calibri"/>
        <w:b/>
        <w:sz w:val="14"/>
      </w:rPr>
      <w:t>AOO</w:t>
    </w:r>
    <w:r>
      <w:rPr>
        <w:rFonts w:ascii="Calibri" w:hAnsi="Calibri"/>
        <w:b/>
        <w:spacing w:val="-1"/>
        <w:sz w:val="14"/>
      </w:rPr>
      <w:t xml:space="preserve"> </w:t>
    </w:r>
    <w:r>
      <w:rPr>
        <w:rFonts w:ascii="Calibri" w:hAnsi="Calibri"/>
        <w:b/>
        <w:sz w:val="14"/>
      </w:rPr>
      <w:t>:</w:t>
    </w:r>
    <w:r>
      <w:rPr>
        <w:rFonts w:ascii="Calibri" w:hAnsi="Calibri"/>
        <w:b/>
        <w:spacing w:val="-1"/>
        <w:sz w:val="14"/>
      </w:rPr>
      <w:t xml:space="preserve"> </w:t>
    </w:r>
    <w:r>
      <w:rPr>
        <w:rFonts w:ascii="Calibri" w:hAnsi="Calibri"/>
        <w:b/>
        <w:sz w:val="14"/>
      </w:rPr>
      <w:t>AOOICSGG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99" w:rsidRDefault="003768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19A"/>
    <w:multiLevelType w:val="hybridMultilevel"/>
    <w:tmpl w:val="B3C88524"/>
    <w:lvl w:ilvl="0" w:tplc="2A08EEBE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8E62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60C111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09BF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04C414B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2B4138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798C37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4905A1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3B8C1A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7446"/>
    <w:rsid w:val="00172657"/>
    <w:rsid w:val="00376899"/>
    <w:rsid w:val="00461C1C"/>
    <w:rsid w:val="00576BC2"/>
    <w:rsid w:val="00C67446"/>
    <w:rsid w:val="00CF6F20"/>
    <w:rsid w:val="00D24CAE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C6704-F4FE-40DB-96D4-DF05F82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28" w:lineRule="exact"/>
      <w:ind w:left="450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876" w:right="28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6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89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6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89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mm132005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icgabrielimirano.edu.it/" TargetMode="External"/><Relationship Id="rId4" Type="http://schemas.openxmlformats.org/officeDocument/2006/relationships/hyperlink" Target="mailto:veic856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utente06</cp:lastModifiedBy>
  <cp:revision>5</cp:revision>
  <dcterms:created xsi:type="dcterms:W3CDTF">2022-11-29T12:44:00Z</dcterms:created>
  <dcterms:modified xsi:type="dcterms:W3CDTF">2022-11-29T12:47:00Z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