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5" w:type="dxa"/>
        <w:tblCellSpacing w:w="1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7"/>
        <w:gridCol w:w="2918"/>
      </w:tblGrid>
      <w:tr w:rsidR="00026794" w:rsidRPr="00026794" w:rsidTr="00026794">
        <w:trPr>
          <w:tblCellSpacing w:w="15" w:type="dxa"/>
        </w:trPr>
        <w:tc>
          <w:tcPr>
            <w:tcW w:w="136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026794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Numero Albo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12</w:t>
            </w:r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/2016</w:t>
            </w:r>
          </w:p>
        </w:tc>
      </w:tr>
      <w:tr w:rsidR="00026794" w:rsidRPr="00026794" w:rsidTr="000267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026794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Data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26/02/2016</w:t>
            </w:r>
          </w:p>
        </w:tc>
      </w:tr>
      <w:tr w:rsidR="00026794" w:rsidRPr="00026794" w:rsidTr="000267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026794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Codice di Riferimento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 xml:space="preserve">INVITO OPERATORI COMMERCIALI PER PON 2014-2020 FESRPON-VE-2015-102 </w:t>
            </w:r>
            <w:proofErr w:type="spellStart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prot</w:t>
            </w:r>
            <w:proofErr w:type="spellEnd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 xml:space="preserve">. 1288/C20e - </w:t>
            </w:r>
            <w:proofErr w:type="spellStart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prot</w:t>
            </w:r>
            <w:proofErr w:type="spellEnd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 xml:space="preserve">. 1289/C20e - </w:t>
            </w:r>
            <w:proofErr w:type="spellStart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prot</w:t>
            </w:r>
            <w:proofErr w:type="spellEnd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 xml:space="preserve">. 1290/C20e </w:t>
            </w:r>
            <w:proofErr w:type="spellStart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prot</w:t>
            </w:r>
            <w:proofErr w:type="spellEnd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 xml:space="preserve">. 1291/C20e - </w:t>
            </w:r>
            <w:proofErr w:type="spellStart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prot</w:t>
            </w:r>
            <w:proofErr w:type="spellEnd"/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. 1292/C20e in data 26/02/2016</w:t>
            </w:r>
          </w:p>
        </w:tc>
      </w:tr>
      <w:tr w:rsidR="00026794" w:rsidRPr="00026794" w:rsidTr="000267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026794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Oggetto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before="30" w:after="192" w:line="360" w:lineRule="atLeast"/>
              <w:jc w:val="both"/>
              <w:rPr>
                <w:rFonts w:ascii="inherit" w:eastAsia="Times New Roman" w:hAnsi="inherit" w:cs="Arial"/>
                <w:i/>
                <w:iCs/>
                <w:color w:val="32373C"/>
                <w:sz w:val="20"/>
                <w:szCs w:val="20"/>
                <w:lang w:eastAsia="it-IT"/>
              </w:rPr>
            </w:pPr>
            <w:r w:rsidRPr="00026794">
              <w:rPr>
                <w:rFonts w:ascii="inherit" w:eastAsia="Times New Roman" w:hAnsi="inherit" w:cs="Arial"/>
                <w:i/>
                <w:iCs/>
                <w:color w:val="32373C"/>
                <w:sz w:val="23"/>
                <w:szCs w:val="23"/>
                <w:lang w:eastAsia="it-IT"/>
              </w:rPr>
              <w:t>LETTERE INVITO OPERATORI COMMERCIALI FESRPON-VE-2015-102</w:t>
            </w:r>
            <w:r w:rsidRPr="00026794">
              <w:rPr>
                <w:rFonts w:ascii="inherit" w:eastAsia="Times New Roman" w:hAnsi="inherit" w:cs="Arial"/>
                <w:i/>
                <w:iCs/>
                <w:color w:val="32373C"/>
                <w:sz w:val="23"/>
                <w:lang w:eastAsia="it-IT"/>
              </w:rPr>
              <w:t> </w:t>
            </w:r>
            <w:r w:rsidRPr="00026794">
              <w:rPr>
                <w:rFonts w:ascii="inherit" w:eastAsia="Times New Roman" w:hAnsi="inherit" w:cs="Arial"/>
                <w:i/>
                <w:iCs/>
                <w:color w:val="32373C"/>
                <w:spacing w:val="2"/>
                <w:sz w:val="20"/>
                <w:szCs w:val="20"/>
                <w:lang w:eastAsia="it-IT"/>
              </w:rPr>
              <w:t>del PON ” Programma Operativo Nazionale 2014IT05M2OP001 “Per la scuola  competenze e ambienti per l’apprendimento”.</w:t>
            </w:r>
          </w:p>
          <w:p w:rsidR="00026794" w:rsidRPr="00026794" w:rsidRDefault="00026794" w:rsidP="00026794">
            <w:pPr>
              <w:spacing w:before="30" w:after="192" w:line="360" w:lineRule="atLeast"/>
              <w:jc w:val="both"/>
              <w:rPr>
                <w:rFonts w:ascii="inherit" w:eastAsia="Times New Roman" w:hAnsi="inherit" w:cs="Arial"/>
                <w:i/>
                <w:iCs/>
                <w:color w:val="32373C"/>
                <w:sz w:val="20"/>
                <w:szCs w:val="20"/>
                <w:lang w:eastAsia="it-IT"/>
              </w:rPr>
            </w:pPr>
            <w:r w:rsidRPr="00026794">
              <w:rPr>
                <w:rFonts w:ascii="inherit" w:eastAsia="Times New Roman" w:hAnsi="inherit" w:cs="Arial"/>
                <w:b/>
                <w:bCs/>
                <w:i/>
                <w:iCs/>
                <w:color w:val="32373C"/>
                <w:spacing w:val="2"/>
                <w:sz w:val="20"/>
                <w:szCs w:val="20"/>
                <w:lang w:eastAsia="it-IT"/>
              </w:rPr>
              <w:t>CUP E76J15000700007  CIG ZDF18813DD</w:t>
            </w:r>
          </w:p>
        </w:tc>
      </w:tr>
      <w:tr w:rsidR="00026794" w:rsidRPr="00026794" w:rsidTr="000267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026794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Data inizio Pubblicazione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26/02/2016</w:t>
            </w:r>
          </w:p>
        </w:tc>
      </w:tr>
      <w:tr w:rsidR="00026794" w:rsidRPr="00026794" w:rsidTr="000267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026794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Data fine Pubblicazione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31/07/2016</w:t>
            </w:r>
          </w:p>
        </w:tc>
      </w:tr>
      <w:tr w:rsidR="00026794" w:rsidRPr="00026794" w:rsidTr="000267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026794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Note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</w:p>
        </w:tc>
      </w:tr>
      <w:tr w:rsidR="00026794" w:rsidRPr="00026794" w:rsidTr="000267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026794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Categoria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794" w:rsidRPr="00026794" w:rsidRDefault="00026794" w:rsidP="00026794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026794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Bandi e gare</w:t>
            </w:r>
          </w:p>
        </w:tc>
      </w:tr>
    </w:tbl>
    <w:p w:rsidR="002A51B4" w:rsidRDefault="002A51B4"/>
    <w:sectPr w:rsidR="002A51B4" w:rsidSect="002A5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6794"/>
    <w:rsid w:val="00026794"/>
    <w:rsid w:val="002A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02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26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2016-02-26T18:16:00Z</dcterms:created>
  <dcterms:modified xsi:type="dcterms:W3CDTF">2016-02-26T18:17:00Z</dcterms:modified>
</cp:coreProperties>
</file>